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B95B7">
      <w:r>
        <w:rPr>
          <w:sz w:val="20"/>
          <w:lang w:eastAsia="it-IT"/>
        </w:rPr>
        <w:drawing>
          <wp:inline distT="0" distB="0" distL="0" distR="0">
            <wp:extent cx="3291840" cy="1367790"/>
            <wp:effectExtent l="0" t="0" r="3810" b="381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58" t="23091" r="3516" b="8333"/>
                    <a:stretch>
                      <a:fillRect/>
                    </a:stretch>
                  </pic:blipFill>
                  <pic:spPr>
                    <a:xfrm>
                      <a:off x="0" y="0"/>
                      <a:ext cx="3291840" cy="136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E33A8">
      <w:pPr>
        <w:numPr>
          <w:numId w:val="0"/>
        </w:numPr>
        <w:ind w:left="1293" w:leftChars="0"/>
      </w:pPr>
    </w:p>
    <w:p w14:paraId="1F62C54B">
      <w:pPr>
        <w:numPr>
          <w:numId w:val="0"/>
        </w:numPr>
      </w:pPr>
      <w:r>
        <w:t xml:space="preserve">                                                                        </w:t>
      </w:r>
    </w:p>
    <w:p w14:paraId="3CDBBD7C">
      <w:pPr>
        <w:pStyle w:val="10"/>
        <w:numPr>
          <w:numId w:val="0"/>
        </w:numPr>
        <w:shd w:val="clear" w:color="auto" w:fill="FFFFFF"/>
        <w:ind w:left="916" w:leftChars="0" w:firstLine="300" w:firstLineChars="150"/>
        <w:jc w:val="both"/>
        <w:rPr>
          <w:rFonts w:hint="default"/>
          <w:b/>
          <w:bCs/>
          <w:sz w:val="32"/>
          <w:szCs w:val="32"/>
          <w:lang w:val="it-IT"/>
        </w:rPr>
      </w:pPr>
      <w:r>
        <w:t xml:space="preserve"> </w:t>
      </w:r>
      <w:bookmarkStart w:id="0" w:name="_GoBack"/>
      <w:bookmarkEnd w:id="0"/>
      <w:r>
        <w:rPr>
          <w:rFonts w:hint="default"/>
          <w:b/>
          <w:bCs/>
          <w:sz w:val="32"/>
          <w:szCs w:val="32"/>
          <w:lang w:val="it-IT"/>
        </w:rPr>
        <w:t>Scuola di Specializzazione in Diritto Civile A. A. 2025/26</w:t>
      </w:r>
    </w:p>
    <w:p w14:paraId="35439F79">
      <w:pPr>
        <w:pStyle w:val="10"/>
        <w:numPr>
          <w:numId w:val="0"/>
        </w:numPr>
        <w:shd w:val="clear" w:color="auto" w:fill="FFFFFF"/>
        <w:ind w:left="916" w:leftChars="0" w:firstLine="300" w:firstLineChars="150"/>
        <w:jc w:val="both"/>
      </w:pPr>
    </w:p>
    <w:p w14:paraId="1DF008D8">
      <w:pPr>
        <w:pStyle w:val="10"/>
        <w:numPr>
          <w:numId w:val="0"/>
        </w:numPr>
        <w:shd w:val="clear" w:color="auto" w:fill="FFFFFF"/>
        <w:ind w:left="916" w:leftChars="0" w:firstLine="420" w:firstLineChars="15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Esami</w:t>
      </w:r>
    </w:p>
    <w:p w14:paraId="79DCE54D">
      <w:pPr>
        <w:ind w:left="1276"/>
        <w:rPr>
          <w:sz w:val="28"/>
          <w:szCs w:val="28"/>
        </w:rPr>
      </w:pPr>
      <w:r>
        <w:rPr>
          <w:sz w:val="28"/>
          <w:szCs w:val="28"/>
        </w:rPr>
        <w:t>Lunedì 24 novembre 2025 - ore 15</w:t>
      </w:r>
    </w:p>
    <w:p w14:paraId="2A55AF6A">
      <w:pPr>
        <w:ind w:left="1276"/>
        <w:rPr>
          <w:sz w:val="28"/>
          <w:szCs w:val="28"/>
        </w:rPr>
      </w:pPr>
      <w:r>
        <w:rPr>
          <w:sz w:val="28"/>
          <w:szCs w:val="28"/>
        </w:rPr>
        <w:t>Venerdì 6 febbraio 2026 - ore 14,30</w:t>
      </w:r>
    </w:p>
    <w:p w14:paraId="34373353">
      <w:pPr>
        <w:ind w:left="1276"/>
        <w:rPr>
          <w:sz w:val="28"/>
          <w:szCs w:val="28"/>
        </w:rPr>
      </w:pPr>
      <w:r>
        <w:rPr>
          <w:sz w:val="28"/>
          <w:szCs w:val="28"/>
        </w:rPr>
        <w:t>Lunedì 2 marzo 2026 - ore 14,30</w:t>
      </w:r>
    </w:p>
    <w:p w14:paraId="0981927A">
      <w:pPr>
        <w:ind w:left="1276"/>
        <w:rPr>
          <w:sz w:val="28"/>
          <w:szCs w:val="28"/>
        </w:rPr>
      </w:pPr>
    </w:p>
    <w:p w14:paraId="1C0356FB">
      <w:pPr>
        <w:pStyle w:val="10"/>
        <w:numPr>
          <w:numId w:val="0"/>
        </w:numPr>
        <w:ind w:left="916" w:leftChars="0" w:firstLine="420" w:firstLineChars="15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Diplomi</w:t>
      </w:r>
    </w:p>
    <w:p w14:paraId="521D2481">
      <w:pPr>
        <w:ind w:left="1276"/>
        <w:rPr>
          <w:sz w:val="28"/>
          <w:szCs w:val="28"/>
        </w:rPr>
      </w:pPr>
      <w:r>
        <w:rPr>
          <w:sz w:val="28"/>
          <w:szCs w:val="28"/>
        </w:rPr>
        <w:t>Lunedì 15 dicembre 2025 - ore 15</w:t>
      </w:r>
    </w:p>
    <w:p w14:paraId="430E415B">
      <w:pPr>
        <w:ind w:left="1276"/>
        <w:rPr>
          <w:sz w:val="28"/>
          <w:szCs w:val="28"/>
        </w:rPr>
      </w:pPr>
      <w:r>
        <w:rPr>
          <w:sz w:val="28"/>
          <w:szCs w:val="28"/>
        </w:rPr>
        <w:t>Lunedì 23 marzo 2026 – ore 15</w:t>
      </w:r>
    </w:p>
    <w:p w14:paraId="14EE15C8">
      <w:pPr>
        <w:ind w:left="1276"/>
        <w:rPr>
          <w:sz w:val="28"/>
          <w:szCs w:val="28"/>
        </w:rPr>
      </w:pPr>
      <w:r>
        <w:rPr>
          <w:sz w:val="28"/>
          <w:szCs w:val="28"/>
        </w:rPr>
        <w:t>Lunedì 15 giugno 2026 – ore 16</w:t>
      </w:r>
    </w:p>
    <w:p w14:paraId="0620E0AC">
      <w:pPr>
        <w:ind w:right="282"/>
        <w:jc w:val="both"/>
        <w:rPr>
          <w:sz w:val="26"/>
          <w:szCs w:val="26"/>
        </w:rPr>
      </w:pPr>
    </w:p>
    <w:p w14:paraId="2F5F5541">
      <w:pPr>
        <w:ind w:right="282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70A5619">
      <w:pPr>
        <w:rPr>
          <w:sz w:val="28"/>
          <w:szCs w:val="28"/>
        </w:rPr>
      </w:pPr>
      <w:r>
        <w:t xml:space="preserve">                                                                             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134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C33E86">
    <w:pPr>
      <w:pStyle w:val="5"/>
      <w:tabs>
        <w:tab w:val="right" w:pos="10632"/>
        <w:tab w:val="clear" w:pos="9638"/>
      </w:tabs>
      <w:ind w:left="-993" w:firstLine="993"/>
      <w:rPr>
        <w:sz w:val="16"/>
        <w:szCs w:val="16"/>
      </w:rPr>
    </w:pPr>
    <w:r>
      <w:rPr>
        <w:color w:val="1F497D" w:themeColor="text2"/>
        <w14:textFill>
          <w14:solidFill>
            <w14:schemeClr w14:val="tx2"/>
          </w14:solidFill>
        </w14:textFill>
      </w:rPr>
      <w:t xml:space="preserve">Giurisprudenza                                       </w:t>
    </w:r>
    <w:r>
      <w:rPr>
        <w:b/>
        <w:sz w:val="18"/>
        <w:szCs w:val="18"/>
      </w:rPr>
      <w:t xml:space="preserve">Scuola di Specializzazione                                                                   </w:t>
    </w:r>
    <w:r>
      <w:rPr>
        <w:sz w:val="16"/>
        <w:szCs w:val="16"/>
      </w:rPr>
      <w:t xml:space="preserve">62032 </w:t>
    </w:r>
    <w:r>
      <w:rPr>
        <w:b/>
        <w:sz w:val="16"/>
        <w:szCs w:val="16"/>
      </w:rPr>
      <w:t xml:space="preserve">Camerino </w:t>
    </w:r>
    <w:r>
      <w:rPr>
        <w:sz w:val="16"/>
        <w:szCs w:val="16"/>
      </w:rPr>
      <w:t>(Italy)</w:t>
    </w:r>
  </w:p>
  <w:p w14:paraId="0AAE41E1">
    <w:pPr>
      <w:pStyle w:val="5"/>
      <w:rPr>
        <w:sz w:val="18"/>
        <w:szCs w:val="18"/>
      </w:rPr>
    </w:pPr>
    <w:r>
      <w:rPr>
        <w:b/>
        <w:sz w:val="18"/>
        <w:szCs w:val="18"/>
      </w:rPr>
      <w:t xml:space="preserve">                                                                                  In Diritto Civile                                                                                      </w:t>
    </w:r>
    <w:r>
      <w:rPr>
        <w:sz w:val="18"/>
        <w:szCs w:val="18"/>
      </w:rPr>
      <w:t>Piazza dei Costanti 4</w:t>
    </w:r>
  </w:p>
  <w:p w14:paraId="0B75CCF2">
    <w:pPr>
      <w:pStyle w:val="5"/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  </w:t>
    </w:r>
    <w:r>
      <w:rPr>
        <w:sz w:val="16"/>
        <w:szCs w:val="16"/>
      </w:rPr>
      <w:t>tel. + 39 0737 40 4404</w:t>
    </w:r>
    <w:r>
      <w:rPr>
        <w:b/>
        <w:sz w:val="18"/>
        <w:szCs w:val="18"/>
      </w:rPr>
      <w:t xml:space="preserve"> </w:t>
    </w:r>
  </w:p>
  <w:p w14:paraId="6F76FB71">
    <w:pPr>
      <w:pStyle w:val="5"/>
      <w:tabs>
        <w:tab w:val="right" w:pos="10490"/>
      </w:tabs>
      <w:ind w:left="-709" w:right="-852"/>
      <w:rPr>
        <w:sz w:val="16"/>
        <w:szCs w:val="16"/>
      </w:rPr>
    </w:pPr>
    <w:r>
      <w:rPr>
        <w:b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             </w:t>
    </w:r>
    <w:r>
      <w:rPr>
        <w:sz w:val="16"/>
        <w:szCs w:val="16"/>
      </w:rPr>
      <w:t>scuola.dirittocivile@unicam.it</w:t>
    </w:r>
  </w:p>
  <w:p w14:paraId="4E2C7C37">
    <w:pPr>
      <w:pStyle w:val="5"/>
      <w:tabs>
        <w:tab w:val="right" w:pos="10490"/>
        <w:tab w:val="clear" w:pos="9638"/>
      </w:tabs>
      <w:ind w:left="-709" w:right="-852"/>
      <w:rPr>
        <w:color w:val="C00000"/>
        <w:sz w:val="16"/>
        <w:szCs w:val="16"/>
      </w:rPr>
    </w:pPr>
    <w:r>
      <w:rPr>
        <w:b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             </w:t>
    </w:r>
    <w:r>
      <w:rPr>
        <w:b/>
        <w:color w:val="C00000"/>
        <w:sz w:val="18"/>
        <w:szCs w:val="18"/>
      </w:rPr>
      <w:t>www.unicam.it</w:t>
    </w:r>
  </w:p>
  <w:p w14:paraId="0C3B755A">
    <w:pPr>
      <w:pStyle w:val="5"/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                                       </w:t>
    </w:r>
  </w:p>
  <w:p w14:paraId="23AFDB0E">
    <w:pPr>
      <w:pStyle w:val="5"/>
      <w:rPr>
        <w:sz w:val="16"/>
        <w:szCs w:val="16"/>
      </w:rPr>
    </w:pPr>
    <w:r>
      <w:rPr>
        <w:b/>
        <w:sz w:val="18"/>
        <w:szCs w:val="18"/>
      </w:rPr>
      <w:t xml:space="preserve">                    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53DBC1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0AB523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34B70E"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0E7FC8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909D76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B74"/>
    <w:rsid w:val="000971F8"/>
    <w:rsid w:val="001576D7"/>
    <w:rsid w:val="00217F31"/>
    <w:rsid w:val="0025777A"/>
    <w:rsid w:val="002B4200"/>
    <w:rsid w:val="00440E41"/>
    <w:rsid w:val="00480BDA"/>
    <w:rsid w:val="0055677D"/>
    <w:rsid w:val="0058775B"/>
    <w:rsid w:val="00784E28"/>
    <w:rsid w:val="00A812C3"/>
    <w:rsid w:val="00B37B74"/>
    <w:rsid w:val="00B6673E"/>
    <w:rsid w:val="00B75533"/>
    <w:rsid w:val="00CB0CEE"/>
    <w:rsid w:val="00CC5CBE"/>
    <w:rsid w:val="00DB09E8"/>
    <w:rsid w:val="00F51F2E"/>
    <w:rsid w:val="0CE260CF"/>
    <w:rsid w:val="1BD1707F"/>
    <w:rsid w:val="27601B07"/>
    <w:rsid w:val="3B4469CB"/>
    <w:rsid w:val="3FAD541D"/>
    <w:rsid w:val="44073EF2"/>
    <w:rsid w:val="4E612DD1"/>
    <w:rsid w:val="50D24E2C"/>
    <w:rsid w:val="555E2A25"/>
    <w:rsid w:val="5E2051DD"/>
    <w:rsid w:val="75C5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it-I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unhideWhenUsed/>
    <w:qFormat/>
    <w:uiPriority w:val="99"/>
    <w:pPr>
      <w:tabs>
        <w:tab w:val="center" w:pos="4819"/>
        <w:tab w:val="right" w:pos="9638"/>
      </w:tabs>
      <w:spacing w:after="0" w:line="240" w:lineRule="auto"/>
    </w:pPr>
  </w:style>
  <w:style w:type="paragraph" w:styleId="6">
    <w:name w:val="header"/>
    <w:basedOn w:val="1"/>
    <w:link w:val="8"/>
    <w:unhideWhenUsed/>
    <w:qFormat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7">
    <w:name w:val="Testo fumetto Carattere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8">
    <w:name w:val="Intestazione Carattere"/>
    <w:basedOn w:val="2"/>
    <w:link w:val="6"/>
    <w:qFormat/>
    <w:uiPriority w:val="99"/>
  </w:style>
  <w:style w:type="character" w:customStyle="1" w:styleId="9">
    <w:name w:val="Piè di pagina Carattere"/>
    <w:basedOn w:val="2"/>
    <w:link w:val="5"/>
    <w:qFormat/>
    <w:uiPriority w:val="99"/>
  </w:style>
  <w:style w:type="paragraph" w:styleId="10">
    <w:name w:val="List Paragraph"/>
    <w:basedOn w:val="1"/>
    <w:qFormat/>
    <w:uiPriority w:val="34"/>
    <w:pPr>
      <w:ind w:left="720"/>
      <w:contextualSpacing/>
    </w:pPr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177</Words>
  <Characters>1012</Characters>
  <Lines>8</Lines>
  <Paragraphs>2</Paragraphs>
  <TotalTime>4</TotalTime>
  <ScaleCrop>false</ScaleCrop>
  <LinksUpToDate>false</LinksUpToDate>
  <CharactersWithSpaces>1187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2020-09-01T12:31:00Z</dcterms:created>
  <dc:creator>Utente</dc:creator>
  <cp:lastModifiedBy>Rossano Giri</cp:lastModifiedBy>
  <cp:lastPrinted>2022-05-03T07:09:00Z</cp:lastPrinted>
  <dcterms:modified xsi:type="dcterms:W3CDTF">2025-10-06T14:54:37Z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2C381F546E0B45A5A122D58E363DD458_13</vt:lpwstr>
  </property>
</Properties>
</file>